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C106" w14:textId="0D254D5D" w:rsidR="004006E7" w:rsidRPr="00505E67" w:rsidRDefault="00FB2A58" w:rsidP="00FB2A5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5E67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</w:t>
      </w:r>
    </w:p>
    <w:p w14:paraId="17F0CE44" w14:textId="03473E4B" w:rsidR="004006E7" w:rsidRPr="0013451B" w:rsidRDefault="00FB2A58" w:rsidP="00FB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1B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14:paraId="3614D92F" w14:textId="75A973E9" w:rsidR="00FB2A58" w:rsidRPr="0013451B" w:rsidRDefault="00446BF9" w:rsidP="00FB2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B2A58" w:rsidRPr="0013451B">
        <w:rPr>
          <w:rFonts w:ascii="Times New Roman" w:hAnsi="Times New Roman" w:cs="Times New Roman"/>
          <w:b/>
          <w:bCs/>
          <w:sz w:val="24"/>
          <w:szCs w:val="24"/>
        </w:rPr>
        <w:t>Перво</w:t>
      </w:r>
      <w:r w:rsidRPr="0013451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B2A58" w:rsidRPr="0013451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 w:rsidRPr="0013451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B2A58" w:rsidRPr="0013451B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 w:rsidRPr="0013451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FB2A58" w:rsidRPr="0013451B">
        <w:rPr>
          <w:rFonts w:ascii="Times New Roman" w:hAnsi="Times New Roman" w:cs="Times New Roman"/>
          <w:b/>
          <w:bCs/>
          <w:sz w:val="24"/>
          <w:szCs w:val="24"/>
        </w:rPr>
        <w:t xml:space="preserve"> народного творчества</w:t>
      </w:r>
    </w:p>
    <w:p w14:paraId="58DCBAD0" w14:textId="77777777" w:rsidR="00FB2A58" w:rsidRPr="0013451B" w:rsidRDefault="00FB2A58" w:rsidP="00FB2A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>«Русская гармонь в Гатчине»</w:t>
      </w:r>
    </w:p>
    <w:p w14:paraId="5941382C" w14:textId="77777777" w:rsidR="00FB2A58" w:rsidRPr="0013451B" w:rsidRDefault="00FB2A58" w:rsidP="00FB2A5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4" w:type="dxa"/>
        <w:tblInd w:w="-289" w:type="dxa"/>
        <w:tblLook w:val="04A0" w:firstRow="1" w:lastRow="0" w:firstColumn="1" w:lastColumn="0" w:noHBand="0" w:noVBand="1"/>
      </w:tblPr>
      <w:tblGrid>
        <w:gridCol w:w="617"/>
        <w:gridCol w:w="4062"/>
        <w:gridCol w:w="4955"/>
      </w:tblGrid>
      <w:tr w:rsidR="00446BF9" w:rsidRPr="0013451B" w14:paraId="4880E9CE" w14:textId="77777777" w:rsidTr="00446BF9">
        <w:trPr>
          <w:trHeight w:val="511"/>
        </w:trPr>
        <w:tc>
          <w:tcPr>
            <w:tcW w:w="9634" w:type="dxa"/>
            <w:gridSpan w:val="3"/>
            <w:vAlign w:val="center"/>
          </w:tcPr>
          <w:p w14:paraId="0B8355D8" w14:textId="22E136F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участнике:</w:t>
            </w:r>
          </w:p>
        </w:tc>
      </w:tr>
      <w:tr w:rsidR="00446BF9" w:rsidRPr="0013451B" w14:paraId="312CBFEF" w14:textId="77777777" w:rsidTr="00D95DC7">
        <w:trPr>
          <w:trHeight w:val="936"/>
        </w:trPr>
        <w:tc>
          <w:tcPr>
            <w:tcW w:w="617" w:type="dxa"/>
          </w:tcPr>
          <w:p w14:paraId="0888D873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1D4E5C68" w14:textId="330B3A44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14:paraId="04E47651" w14:textId="623BC91C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коллектива или ФИО </w:t>
            </w:r>
            <w:r w:rsidRPr="0013451B">
              <w:rPr>
                <w:rFonts w:ascii="Times New Roman" w:hAnsi="Times New Roman" w:cs="Times New Roman"/>
                <w:sz w:val="24"/>
                <w:szCs w:val="24"/>
              </w:rPr>
              <w:br/>
              <w:t>для диплома, полностью)</w:t>
            </w:r>
          </w:p>
        </w:tc>
        <w:tc>
          <w:tcPr>
            <w:tcW w:w="4955" w:type="dxa"/>
            <w:vAlign w:val="center"/>
          </w:tcPr>
          <w:p w14:paraId="4B9BC04A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11F36141" w14:textId="77777777" w:rsidTr="00D95DC7">
        <w:tc>
          <w:tcPr>
            <w:tcW w:w="617" w:type="dxa"/>
          </w:tcPr>
          <w:p w14:paraId="14964F5E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656F8038" w14:textId="4E8134B2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 xml:space="preserve">Возраст участников </w:t>
            </w:r>
            <w:r w:rsidRPr="0013451B">
              <w:rPr>
                <w:rFonts w:ascii="Times New Roman" w:hAnsi="Times New Roman" w:cs="Times New Roman"/>
                <w:sz w:val="24"/>
                <w:szCs w:val="24"/>
              </w:rPr>
              <w:br/>
              <w:t>(даты рождения)</w:t>
            </w:r>
          </w:p>
        </w:tc>
        <w:tc>
          <w:tcPr>
            <w:tcW w:w="4955" w:type="dxa"/>
            <w:vAlign w:val="center"/>
          </w:tcPr>
          <w:p w14:paraId="0196D198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1B362997" w14:textId="77777777" w:rsidTr="00D95DC7">
        <w:tc>
          <w:tcPr>
            <w:tcW w:w="617" w:type="dxa"/>
          </w:tcPr>
          <w:p w14:paraId="40E6B476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7E51E361" w14:textId="50C70EC1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6DA5DA89" w14:textId="268CE9AA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955" w:type="dxa"/>
            <w:vAlign w:val="center"/>
          </w:tcPr>
          <w:p w14:paraId="0EBD9CD4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01B000A9" w14:textId="77777777" w:rsidTr="00D95DC7">
        <w:tc>
          <w:tcPr>
            <w:tcW w:w="617" w:type="dxa"/>
          </w:tcPr>
          <w:p w14:paraId="07E63EA8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26FE5A5F" w14:textId="7F8DE9F6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адрес, контактный телефон и e-mail</w:t>
            </w:r>
          </w:p>
        </w:tc>
        <w:tc>
          <w:tcPr>
            <w:tcW w:w="4955" w:type="dxa"/>
            <w:vAlign w:val="center"/>
          </w:tcPr>
          <w:p w14:paraId="06DDAFDA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27CF8A38" w14:textId="77777777" w:rsidTr="00D95DC7">
        <w:tc>
          <w:tcPr>
            <w:tcW w:w="617" w:type="dxa"/>
          </w:tcPr>
          <w:p w14:paraId="58160B4A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300054DB" w14:textId="02557922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60BC030E" w14:textId="17C4261C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955" w:type="dxa"/>
            <w:vAlign w:val="center"/>
          </w:tcPr>
          <w:p w14:paraId="27CE1385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259CA571" w14:textId="77777777" w:rsidTr="00D95DC7">
        <w:tc>
          <w:tcPr>
            <w:tcW w:w="617" w:type="dxa"/>
          </w:tcPr>
          <w:p w14:paraId="5FF642F6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0573AF30" w14:textId="39C04C5F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</w:t>
            </w:r>
          </w:p>
        </w:tc>
        <w:tc>
          <w:tcPr>
            <w:tcW w:w="4955" w:type="dxa"/>
            <w:vAlign w:val="center"/>
          </w:tcPr>
          <w:p w14:paraId="4214736B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3B91852D" w14:textId="77777777" w:rsidTr="00446BF9">
        <w:trPr>
          <w:trHeight w:val="477"/>
        </w:trPr>
        <w:tc>
          <w:tcPr>
            <w:tcW w:w="9634" w:type="dxa"/>
            <w:gridSpan w:val="3"/>
            <w:vAlign w:val="center"/>
          </w:tcPr>
          <w:p w14:paraId="0627AFD7" w14:textId="5F33AFEA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программа:</w:t>
            </w:r>
          </w:p>
        </w:tc>
      </w:tr>
      <w:tr w:rsidR="00446BF9" w:rsidRPr="0013451B" w14:paraId="05732241" w14:textId="77777777" w:rsidTr="00D95DC7">
        <w:tc>
          <w:tcPr>
            <w:tcW w:w="617" w:type="dxa"/>
          </w:tcPr>
          <w:p w14:paraId="0583A42A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263D9702" w14:textId="1A187F49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 номинации </w:t>
            </w:r>
            <w:r w:rsidRPr="0013451B">
              <w:rPr>
                <w:rFonts w:ascii="Times New Roman" w:hAnsi="Times New Roman" w:cs="Times New Roman"/>
                <w:sz w:val="24"/>
                <w:szCs w:val="24"/>
              </w:rPr>
              <w:br/>
              <w:t>(из пункта 4 Положения)</w:t>
            </w:r>
          </w:p>
        </w:tc>
        <w:tc>
          <w:tcPr>
            <w:tcW w:w="4955" w:type="dxa"/>
            <w:vAlign w:val="center"/>
          </w:tcPr>
          <w:p w14:paraId="23D6E099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3197DF23" w14:textId="77777777" w:rsidTr="00D95DC7">
        <w:tc>
          <w:tcPr>
            <w:tcW w:w="617" w:type="dxa"/>
          </w:tcPr>
          <w:p w14:paraId="4AA9DB32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714AF670" w14:textId="00D0A87C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4955" w:type="dxa"/>
            <w:vAlign w:val="center"/>
          </w:tcPr>
          <w:p w14:paraId="63DD0864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3A8901D7" w14:textId="77777777" w:rsidTr="00D95DC7">
        <w:tc>
          <w:tcPr>
            <w:tcW w:w="617" w:type="dxa"/>
          </w:tcPr>
          <w:p w14:paraId="720C0729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527B95A5" w14:textId="4AA69D28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Авторы музыки, слов</w:t>
            </w:r>
          </w:p>
        </w:tc>
        <w:tc>
          <w:tcPr>
            <w:tcW w:w="4955" w:type="dxa"/>
            <w:vAlign w:val="center"/>
          </w:tcPr>
          <w:p w14:paraId="6A28CE8E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588CE087" w14:textId="77777777" w:rsidTr="00D95DC7">
        <w:tc>
          <w:tcPr>
            <w:tcW w:w="617" w:type="dxa"/>
          </w:tcPr>
          <w:p w14:paraId="7B2819F9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4C7964E9" w14:textId="015ED914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  <w:tc>
          <w:tcPr>
            <w:tcW w:w="4955" w:type="dxa"/>
            <w:vAlign w:val="center"/>
          </w:tcPr>
          <w:p w14:paraId="6821176F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098B393E" w14:textId="77777777" w:rsidTr="00D95DC7">
        <w:tc>
          <w:tcPr>
            <w:tcW w:w="617" w:type="dxa"/>
          </w:tcPr>
          <w:p w14:paraId="3CAB071D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269265A6" w14:textId="74E7DFCB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</w:p>
          <w:p w14:paraId="083CAA32" w14:textId="166F20C3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(носитель/музыкальный инструмент)</w:t>
            </w:r>
          </w:p>
        </w:tc>
        <w:tc>
          <w:tcPr>
            <w:tcW w:w="4955" w:type="dxa"/>
            <w:vAlign w:val="center"/>
          </w:tcPr>
          <w:p w14:paraId="1A59FEA8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738B52D8" w14:textId="77777777" w:rsidTr="00D95DC7">
        <w:tc>
          <w:tcPr>
            <w:tcW w:w="617" w:type="dxa"/>
          </w:tcPr>
          <w:p w14:paraId="21BF5F15" w14:textId="77777777" w:rsidR="00446BF9" w:rsidRPr="0013451B" w:rsidRDefault="00446BF9" w:rsidP="00446BF9">
            <w:pPr>
              <w:pStyle w:val="a3"/>
              <w:numPr>
                <w:ilvl w:val="0"/>
                <w:numId w:val="6"/>
              </w:numPr>
              <w:ind w:left="306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5FAAAD06" w14:textId="7E816DE5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Необходимые технические</w:t>
            </w:r>
          </w:p>
          <w:p w14:paraId="45AF69F7" w14:textId="31BCBAE3" w:rsidR="00446BF9" w:rsidRPr="0013451B" w:rsidRDefault="00446BF9" w:rsidP="0044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955" w:type="dxa"/>
            <w:vAlign w:val="center"/>
          </w:tcPr>
          <w:p w14:paraId="7581118D" w14:textId="77777777" w:rsidR="00446BF9" w:rsidRPr="0013451B" w:rsidRDefault="00446BF9" w:rsidP="0044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BA8AC" w14:textId="554CF3FC" w:rsidR="004006E7" w:rsidRPr="0013451B" w:rsidRDefault="004006E7" w:rsidP="004006E7">
      <w:pPr>
        <w:rPr>
          <w:rFonts w:ascii="Times New Roman" w:hAnsi="Times New Roman" w:cs="Times New Roman"/>
          <w:sz w:val="24"/>
          <w:szCs w:val="24"/>
        </w:rPr>
      </w:pPr>
    </w:p>
    <w:p w14:paraId="0438FE9D" w14:textId="77777777" w:rsidR="0036236A" w:rsidRPr="0013451B" w:rsidRDefault="0036236A" w:rsidP="004006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6BF9" w:rsidRPr="0013451B" w14:paraId="2760DC51" w14:textId="77777777" w:rsidTr="00540705">
        <w:tc>
          <w:tcPr>
            <w:tcW w:w="4672" w:type="dxa"/>
          </w:tcPr>
          <w:p w14:paraId="27B2AC13" w14:textId="77777777" w:rsidR="00446BF9" w:rsidRPr="0013451B" w:rsidRDefault="00446BF9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800C34" w14:textId="7431F022" w:rsidR="00446BF9" w:rsidRPr="0013451B" w:rsidRDefault="00446BF9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«___»_______________202</w:t>
            </w:r>
            <w:r w:rsidR="00094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46BF9" w:rsidRPr="0013451B" w14:paraId="7EE514B4" w14:textId="77777777" w:rsidTr="00540705">
        <w:tc>
          <w:tcPr>
            <w:tcW w:w="4672" w:type="dxa"/>
          </w:tcPr>
          <w:p w14:paraId="49F0D675" w14:textId="77777777" w:rsidR="00446BF9" w:rsidRPr="0013451B" w:rsidRDefault="00446BF9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6027D6" w14:textId="77777777" w:rsidR="00446BF9" w:rsidRPr="0013451B" w:rsidRDefault="00446BF9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05" w:rsidRPr="0013451B" w14:paraId="14B44486" w14:textId="77777777" w:rsidTr="00540705">
        <w:tc>
          <w:tcPr>
            <w:tcW w:w="4672" w:type="dxa"/>
          </w:tcPr>
          <w:p w14:paraId="73F6BFF5" w14:textId="77777777" w:rsidR="00540705" w:rsidRPr="0013451B" w:rsidRDefault="00540705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2F1137" w14:textId="77777777" w:rsidR="00540705" w:rsidRPr="0013451B" w:rsidRDefault="00540705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705" w:rsidRPr="0013451B" w14:paraId="425229CF" w14:textId="77777777" w:rsidTr="00540705">
        <w:tc>
          <w:tcPr>
            <w:tcW w:w="4672" w:type="dxa"/>
          </w:tcPr>
          <w:p w14:paraId="3C5105C9" w14:textId="77777777" w:rsidR="00540705" w:rsidRPr="0013451B" w:rsidRDefault="00540705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57CCA2" w14:textId="77777777" w:rsidR="00540705" w:rsidRPr="0013451B" w:rsidRDefault="00540705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BF9" w:rsidRPr="0013451B" w14:paraId="0382F97D" w14:textId="77777777" w:rsidTr="00540705">
        <w:tc>
          <w:tcPr>
            <w:tcW w:w="4672" w:type="dxa"/>
          </w:tcPr>
          <w:p w14:paraId="61DA4BA5" w14:textId="1EA9C870" w:rsidR="00446BF9" w:rsidRPr="0013451B" w:rsidRDefault="00446BF9" w:rsidP="0040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94F4E0" w14:textId="61F4830A" w:rsidR="00446BF9" w:rsidRPr="0013451B" w:rsidRDefault="00540705" w:rsidP="0054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46BF9" w:rsidRPr="0013451B" w14:paraId="72385F10" w14:textId="77777777" w:rsidTr="00540705">
        <w:tc>
          <w:tcPr>
            <w:tcW w:w="4672" w:type="dxa"/>
          </w:tcPr>
          <w:p w14:paraId="49DECD4A" w14:textId="2D72057B" w:rsidR="00446BF9" w:rsidRPr="0013451B" w:rsidRDefault="00446BF9" w:rsidP="00540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4673" w:type="dxa"/>
          </w:tcPr>
          <w:p w14:paraId="03767377" w14:textId="6072721D" w:rsidR="00446BF9" w:rsidRPr="0013451B" w:rsidRDefault="00446BF9" w:rsidP="005407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51B">
              <w:rPr>
                <w:rFonts w:ascii="Times New Roman" w:hAnsi="Times New Roman" w:cs="Times New Roman"/>
                <w:i/>
                <w:sz w:val="24"/>
                <w:szCs w:val="24"/>
              </w:rPr>
              <w:t>Подпись руководителя</w:t>
            </w:r>
          </w:p>
        </w:tc>
      </w:tr>
    </w:tbl>
    <w:p w14:paraId="67E85AE8" w14:textId="4CF75B63" w:rsidR="00446BF9" w:rsidRPr="0013451B" w:rsidRDefault="00446BF9" w:rsidP="004006E7">
      <w:pPr>
        <w:rPr>
          <w:rFonts w:ascii="Times New Roman" w:hAnsi="Times New Roman" w:cs="Times New Roman"/>
          <w:sz w:val="24"/>
          <w:szCs w:val="24"/>
        </w:rPr>
      </w:pPr>
    </w:p>
    <w:p w14:paraId="4879D103" w14:textId="04543716" w:rsidR="00A82539" w:rsidRPr="0013451B" w:rsidRDefault="00A82539" w:rsidP="004006E7">
      <w:pPr>
        <w:rPr>
          <w:rFonts w:ascii="Times New Roman" w:hAnsi="Times New Roman" w:cs="Times New Roman"/>
          <w:sz w:val="24"/>
          <w:szCs w:val="24"/>
        </w:rPr>
      </w:pPr>
    </w:p>
    <w:p w14:paraId="636598B4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9628AE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24AD07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130E5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10A1C8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559D5D" w14:textId="77777777" w:rsidR="00505E67" w:rsidRDefault="00505E67" w:rsidP="00A8253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44A650" w14:textId="4D1B45E7" w:rsidR="00A82539" w:rsidRPr="00505E67" w:rsidRDefault="00A82539" w:rsidP="00A8253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5E6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Приложение 2</w:t>
      </w:r>
    </w:p>
    <w:p w14:paraId="6BBBC004" w14:textId="60866083" w:rsidR="00A82539" w:rsidRPr="0013451B" w:rsidRDefault="00A82539" w:rsidP="00E104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1CC237B7" w14:textId="77777777" w:rsidR="00A82539" w:rsidRPr="0013451B" w:rsidRDefault="00A82539" w:rsidP="00D95D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062590C" w14:textId="019BE511" w:rsidR="00A82539" w:rsidRPr="0038208D" w:rsidRDefault="00A82539" w:rsidP="00D95DC7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Я, ______________________________________________________________</w:t>
      </w:r>
      <w:r w:rsidR="00D95DC7" w:rsidRPr="0038208D">
        <w:rPr>
          <w:rFonts w:ascii="Times New Roman" w:hAnsi="Times New Roman" w:cs="Times New Roman"/>
        </w:rPr>
        <w:t>____________</w:t>
      </w:r>
      <w:r w:rsidRPr="0038208D">
        <w:rPr>
          <w:rFonts w:ascii="Times New Roman" w:hAnsi="Times New Roman" w:cs="Times New Roman"/>
        </w:rPr>
        <w:t>_</w:t>
      </w:r>
      <w:r w:rsidR="00EF5423">
        <w:rPr>
          <w:rFonts w:ascii="Times New Roman" w:hAnsi="Times New Roman" w:cs="Times New Roman"/>
        </w:rPr>
        <w:t>_______</w:t>
      </w:r>
      <w:r w:rsidRPr="0038208D">
        <w:rPr>
          <w:rFonts w:ascii="Times New Roman" w:hAnsi="Times New Roman" w:cs="Times New Roman"/>
        </w:rPr>
        <w:t>,</w:t>
      </w:r>
    </w:p>
    <w:p w14:paraId="07FF23D0" w14:textId="5C1577B3" w:rsidR="00A82539" w:rsidRPr="0038208D" w:rsidRDefault="00A82539" w:rsidP="00D95DC7">
      <w:pPr>
        <w:jc w:val="center"/>
        <w:rPr>
          <w:rFonts w:ascii="Times New Roman" w:hAnsi="Times New Roman" w:cs="Times New Roman"/>
          <w:i/>
          <w:iCs/>
        </w:rPr>
      </w:pPr>
      <w:r w:rsidRPr="0038208D">
        <w:rPr>
          <w:rFonts w:ascii="Times New Roman" w:hAnsi="Times New Roman" w:cs="Times New Roman"/>
          <w:i/>
          <w:iCs/>
        </w:rPr>
        <w:t>(фамилия, имя, отчество субъекта персональных данных</w:t>
      </w:r>
      <w:r w:rsidR="005D6FC0" w:rsidRPr="0038208D">
        <w:rPr>
          <w:rFonts w:ascii="Times New Roman" w:hAnsi="Times New Roman" w:cs="Times New Roman"/>
          <w:i/>
          <w:iCs/>
        </w:rPr>
        <w:t xml:space="preserve"> или его законного представителя</w:t>
      </w:r>
      <w:r w:rsidRPr="0038208D">
        <w:rPr>
          <w:rFonts w:ascii="Times New Roman" w:hAnsi="Times New Roman" w:cs="Times New Roman"/>
          <w:i/>
          <w:iCs/>
        </w:rPr>
        <w:t>)</w:t>
      </w:r>
    </w:p>
    <w:p w14:paraId="3FA07F87" w14:textId="208F565E" w:rsidR="00A82539" w:rsidRPr="0038208D" w:rsidRDefault="00A82539" w:rsidP="00EF5423">
      <w:pPr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 xml:space="preserve"> зарегистрирован по адресу: </w:t>
      </w:r>
      <w:r w:rsidR="00EF5423">
        <w:rPr>
          <w:rFonts w:ascii="Times New Roman" w:hAnsi="Times New Roman" w:cs="Times New Roman"/>
        </w:rPr>
        <w:t>____</w:t>
      </w:r>
      <w:r w:rsidR="00D95DC7" w:rsidRPr="0038208D">
        <w:rPr>
          <w:rFonts w:ascii="Times New Roman" w:hAnsi="Times New Roman" w:cs="Times New Roman"/>
        </w:rPr>
        <w:t>_____________________________</w:t>
      </w:r>
      <w:r w:rsidRPr="0038208D">
        <w:rPr>
          <w:rFonts w:ascii="Times New Roman" w:hAnsi="Times New Roman" w:cs="Times New Roman"/>
        </w:rPr>
        <w:t>_______________________________________________</w:t>
      </w:r>
      <w:r w:rsidR="00D95DC7" w:rsidRPr="0038208D">
        <w:rPr>
          <w:rFonts w:ascii="Times New Roman" w:hAnsi="Times New Roman" w:cs="Times New Roman"/>
        </w:rPr>
        <w:t>______________________</w:t>
      </w:r>
      <w:r w:rsidR="00EF5423">
        <w:rPr>
          <w:rFonts w:ascii="Times New Roman" w:hAnsi="Times New Roman" w:cs="Times New Roman"/>
        </w:rPr>
        <w:t>___________________________________________________________________</w:t>
      </w:r>
      <w:r w:rsidRPr="0038208D">
        <w:rPr>
          <w:rFonts w:ascii="Times New Roman" w:hAnsi="Times New Roman" w:cs="Times New Roman"/>
        </w:rPr>
        <w:t>,</w:t>
      </w:r>
    </w:p>
    <w:p w14:paraId="0B493364" w14:textId="4C5A60A0" w:rsidR="00A82539" w:rsidRPr="0038208D" w:rsidRDefault="00A82539" w:rsidP="00D95DC7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 xml:space="preserve">документ, удостоверяющий личность: </w:t>
      </w:r>
      <w:r w:rsidR="00D95DC7" w:rsidRPr="0038208D">
        <w:rPr>
          <w:rFonts w:ascii="Times New Roman" w:hAnsi="Times New Roman" w:cs="Times New Roman"/>
        </w:rPr>
        <w:t>__________________________________________</w:t>
      </w:r>
      <w:r w:rsidRPr="0038208D"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  <w:r w:rsidR="00EF5423">
        <w:rPr>
          <w:rFonts w:ascii="Times New Roman" w:hAnsi="Times New Roman" w:cs="Times New Roman"/>
        </w:rPr>
        <w:t>_</w:t>
      </w:r>
    </w:p>
    <w:p w14:paraId="12453289" w14:textId="77777777" w:rsidR="00A82539" w:rsidRPr="0038208D" w:rsidRDefault="00A82539" w:rsidP="00D95DC7">
      <w:pPr>
        <w:jc w:val="center"/>
        <w:rPr>
          <w:rFonts w:ascii="Times New Roman" w:hAnsi="Times New Roman" w:cs="Times New Roman"/>
          <w:i/>
          <w:iCs/>
        </w:rPr>
      </w:pPr>
      <w:r w:rsidRPr="0038208D">
        <w:rPr>
          <w:rFonts w:ascii="Times New Roman" w:hAnsi="Times New Roman" w:cs="Times New Roman"/>
          <w:i/>
          <w:iCs/>
        </w:rPr>
        <w:t>(наименование документа, №, сведения о дате выдачи документа и выдавшем его органе)</w:t>
      </w:r>
    </w:p>
    <w:p w14:paraId="5C246211" w14:textId="533358DD" w:rsidR="00A82539" w:rsidRPr="0038208D" w:rsidRDefault="00A82539" w:rsidP="00D95DC7">
      <w:pPr>
        <w:spacing w:before="240"/>
        <w:jc w:val="both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 xml:space="preserve">в соответствии со ст. 9 Федерального закона от 27.07.2006 № 152-ФЗ «О персональных данных» даю согласие Муниципальному бюджетному учреждению «Гатчинский городской Дом Культуры», находящемуся по адресу: 188304, Ленинградская область, город Гатчина, проспект 25 октября, дом 1, </w:t>
      </w:r>
      <w:r w:rsidR="00D95DC7" w:rsidRPr="0038208D">
        <w:rPr>
          <w:rFonts w:ascii="Times New Roman" w:hAnsi="Times New Roman" w:cs="Times New Roman"/>
        </w:rPr>
        <w:t>ИНН 4705036966 и Муниципальному казенному учреждению «Централизованная бухгалтерия по обслуживанию учреждений культуры», зарегистрированному по адресу: 188300, Ленинградская область, г. Гатчина, ул. Карла Маркса, д. 44, (расположенному по адресу: 188300 ЛО, г. Гатчина, ул. Рощинская, д.18, ИНН 4705036934) на автоматизированную, а также без использования средств автоматизации,</w:t>
      </w:r>
      <w:r w:rsidRPr="0038208D">
        <w:rPr>
          <w:rFonts w:ascii="Times New Roman" w:hAnsi="Times New Roman" w:cs="Times New Roman"/>
        </w:rPr>
        <w:t xml:space="preserve">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данных», в целях обеспечения соблюдения законов и иных нормативных правовых актов и представления установленной законодательством отчетности в отношении физических лиц</w:t>
      </w:r>
      <w:r w:rsidR="00D95DC7" w:rsidRPr="0038208D">
        <w:rPr>
          <w:rFonts w:ascii="Times New Roman" w:hAnsi="Times New Roman" w:cs="Times New Roman"/>
        </w:rPr>
        <w:t>.</w:t>
      </w:r>
    </w:p>
    <w:p w14:paraId="7AD2FAD7" w14:textId="2544DC6D" w:rsidR="00A82539" w:rsidRPr="0038208D" w:rsidRDefault="008E39CD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 xml:space="preserve">1. </w:t>
      </w:r>
      <w:r w:rsidR="00A82539" w:rsidRPr="0038208D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14:paraId="5ECAD275" w14:textId="77777777" w:rsidR="005D6FC0" w:rsidRPr="0038208D" w:rsidRDefault="005D6FC0" w:rsidP="008E39CD">
      <w:pPr>
        <w:spacing w:before="240"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фамилия, имя, отчество;</w:t>
      </w:r>
    </w:p>
    <w:p w14:paraId="25F8C3B9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пол, возраст;</w:t>
      </w:r>
    </w:p>
    <w:p w14:paraId="5379554A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дата и место рождения;</w:t>
      </w:r>
    </w:p>
    <w:p w14:paraId="70C9E3DA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данные свидетельства о рождении/паспортные данные;</w:t>
      </w:r>
    </w:p>
    <w:p w14:paraId="0C371896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адрес регистрации по месту жительства и адрес фактического проживания;</w:t>
      </w:r>
    </w:p>
    <w:p w14:paraId="38B6E5AB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место учебы;</w:t>
      </w:r>
    </w:p>
    <w:p w14:paraId="5B95AD48" w14:textId="77777777" w:rsidR="005D6FC0" w:rsidRPr="0038208D" w:rsidRDefault="005D6FC0" w:rsidP="005D6FC0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номер телефона (домашний, мобильный);</w:t>
      </w:r>
    </w:p>
    <w:p w14:paraId="00439695" w14:textId="77777777" w:rsidR="00EF5423" w:rsidRDefault="005D6FC0" w:rsidP="00EF5423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- банковские реквизиты.</w:t>
      </w:r>
    </w:p>
    <w:p w14:paraId="308AE7E7" w14:textId="77777777" w:rsidR="00EF5423" w:rsidRDefault="00EF5423" w:rsidP="00EF5423">
      <w:pPr>
        <w:spacing w:after="0"/>
        <w:rPr>
          <w:rFonts w:ascii="Times New Roman" w:hAnsi="Times New Roman" w:cs="Times New Roman"/>
        </w:rPr>
      </w:pPr>
    </w:p>
    <w:p w14:paraId="234DE290" w14:textId="6ACF4B64" w:rsidR="0038208D" w:rsidRPr="0038208D" w:rsidRDefault="00EF5423" w:rsidP="00EF54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8208D" w:rsidRPr="0038208D">
        <w:rPr>
          <w:rFonts w:ascii="Times New Roman" w:hAnsi="Times New Roman" w:cs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0E5D5959" w14:textId="77777777" w:rsidR="00EF5423" w:rsidRDefault="00EF5423" w:rsidP="00EF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8208D" w:rsidRPr="0038208D">
        <w:rPr>
          <w:rFonts w:ascii="Times New Roman" w:hAnsi="Times New Roman" w:cs="Times New Roman"/>
        </w:rPr>
        <w:t xml:space="preserve">. Обработка персональных данных может производиться для </w:t>
      </w:r>
      <w:r w:rsidR="0038208D" w:rsidRPr="00EF5423">
        <w:rPr>
          <w:rFonts w:ascii="Times New Roman" w:hAnsi="Times New Roman" w:cs="Times New Roman"/>
        </w:rPr>
        <w:t>любых целей</w:t>
      </w:r>
      <w:r w:rsidR="0038208D" w:rsidRPr="0038208D">
        <w:rPr>
          <w:rFonts w:ascii="Times New Roman" w:hAnsi="Times New Roman" w:cs="Times New Roman"/>
        </w:rPr>
        <w:t>, не противоречащих действующему законодательству РФ и возникающих у МБУ «Гатчинский ГДК» и МКУ «Централизованная бухгалтерия по обслуживанию учреждений культуры».</w:t>
      </w:r>
    </w:p>
    <w:p w14:paraId="67C99EC5" w14:textId="2E3960E8" w:rsidR="0038208D" w:rsidRPr="0038208D" w:rsidRDefault="00EF5423" w:rsidP="00EF54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8208D" w:rsidRPr="0038208D">
        <w:rPr>
          <w:rFonts w:ascii="Times New Roman" w:hAnsi="Times New Roman" w:cs="Times New Roman"/>
        </w:rPr>
        <w:t xml:space="preserve">. Настоящее согласие действует со дня его подписания до дня отзыва в письменной форме. </w:t>
      </w:r>
      <w:bookmarkStart w:id="0" w:name="_Hlk162010250"/>
      <w:r w:rsidR="0038208D" w:rsidRPr="0038208D">
        <w:rPr>
          <w:rFonts w:ascii="Times New Roman" w:hAnsi="Times New Roman" w:cs="Times New Roman"/>
        </w:rPr>
        <w:t xml:space="preserve">Субъект персональных данных </w:t>
      </w:r>
      <w:bookmarkEnd w:id="0"/>
      <w:r w:rsidR="0038208D" w:rsidRPr="0038208D">
        <w:rPr>
          <w:rFonts w:ascii="Times New Roman" w:hAnsi="Times New Roman" w:cs="Times New Roman"/>
        </w:rPr>
        <w:t>(законный представитель) может отозвать настоящее согласие путём направления письменного заявления МБУ «Гатчинский ГДК». В этом случае МБУ «Гатчинский ГДК» прекращает обработку персональных данных, фото и видеоматериалов, а персональные данные и фото и 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3CDCE194" w14:textId="21C1892D" w:rsidR="0038208D" w:rsidRPr="0038208D" w:rsidRDefault="00EF5423" w:rsidP="003820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8208D" w:rsidRPr="0038208D">
        <w:rPr>
          <w:rFonts w:ascii="Times New Roman" w:hAnsi="Times New Roman" w:cs="Times New Roman"/>
        </w:rPr>
        <w:t>. Субъект персональных данных (законный представитель) подтверждает, что, давая согласие, действует по собственной воле (и в интересах Несовершеннолетнего).</w:t>
      </w:r>
    </w:p>
    <w:p w14:paraId="3A3E41F7" w14:textId="77777777" w:rsidR="00EF5423" w:rsidRDefault="00EF5423" w:rsidP="00C442C1">
      <w:pPr>
        <w:rPr>
          <w:rFonts w:ascii="Times New Roman" w:hAnsi="Times New Roman" w:cs="Times New Roman"/>
          <w:sz w:val="24"/>
          <w:szCs w:val="24"/>
        </w:rPr>
      </w:pPr>
    </w:p>
    <w:p w14:paraId="58CE4C4A" w14:textId="49D83F43" w:rsidR="00C442C1" w:rsidRPr="0013451B" w:rsidRDefault="00C442C1" w:rsidP="00C442C1">
      <w:pPr>
        <w:rPr>
          <w:rFonts w:ascii="Times New Roman" w:hAnsi="Times New Roman" w:cs="Times New Roman"/>
          <w:sz w:val="24"/>
          <w:szCs w:val="24"/>
        </w:rPr>
      </w:pPr>
      <w:r w:rsidRPr="0013451B">
        <w:rPr>
          <w:rFonts w:ascii="Times New Roman" w:hAnsi="Times New Roman" w:cs="Times New Roman"/>
          <w:sz w:val="24"/>
          <w:szCs w:val="24"/>
        </w:rPr>
        <w:t>«___» ______________ 202</w:t>
      </w:r>
      <w:r w:rsidR="00094788">
        <w:rPr>
          <w:rFonts w:ascii="Times New Roman" w:hAnsi="Times New Roman" w:cs="Times New Roman"/>
          <w:sz w:val="24"/>
          <w:szCs w:val="24"/>
        </w:rPr>
        <w:t>5</w:t>
      </w:r>
      <w:r w:rsidRPr="0013451B">
        <w:rPr>
          <w:rFonts w:ascii="Times New Roman" w:hAnsi="Times New Roman" w:cs="Times New Roman"/>
          <w:sz w:val="24"/>
          <w:szCs w:val="24"/>
        </w:rPr>
        <w:t xml:space="preserve"> г.                                 __________________/_________________</w:t>
      </w:r>
    </w:p>
    <w:p w14:paraId="7D5192F0" w14:textId="77777777" w:rsidR="00C442C1" w:rsidRPr="00C442C1" w:rsidRDefault="00C442C1" w:rsidP="00C442C1">
      <w:pPr>
        <w:rPr>
          <w:rFonts w:ascii="Times New Roman" w:hAnsi="Times New Roman" w:cs="Times New Roman"/>
          <w:sz w:val="20"/>
          <w:szCs w:val="20"/>
        </w:rPr>
      </w:pPr>
      <w:r w:rsidRPr="00C442C1">
        <w:rPr>
          <w:rFonts w:ascii="Times New Roman" w:hAnsi="Times New Roman" w:cs="Times New Roman"/>
          <w:sz w:val="20"/>
          <w:szCs w:val="20"/>
        </w:rPr>
        <w:t xml:space="preserve">                       дата                                                                              (подпись)                             (Ф.И.О.)</w:t>
      </w:r>
    </w:p>
    <w:p w14:paraId="441601F6" w14:textId="2DECEA18" w:rsidR="00EF5423" w:rsidRPr="00505E67" w:rsidRDefault="00EF5423" w:rsidP="00EF542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05E6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Приложение </w:t>
      </w:r>
      <w:r w:rsidR="002B0DFE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</w:p>
    <w:p w14:paraId="1B561DA6" w14:textId="77777777" w:rsidR="00EF5423" w:rsidRPr="0013451B" w:rsidRDefault="00EF5423" w:rsidP="00EF54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51BC36A1" w14:textId="08E33112" w:rsidR="00EF5423" w:rsidRPr="0013451B" w:rsidRDefault="00EF5423" w:rsidP="00EF5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51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фото и видеосъемку несовершеннолетних</w:t>
      </w:r>
    </w:p>
    <w:p w14:paraId="3C88A9B6" w14:textId="3CFAF242" w:rsidR="00EF5423" w:rsidRPr="0038208D" w:rsidRDefault="00EF5423" w:rsidP="00EF5423">
      <w:pPr>
        <w:spacing w:after="0"/>
        <w:rPr>
          <w:rFonts w:ascii="Times New Roman" w:hAnsi="Times New Roman" w:cs="Times New Roman"/>
        </w:rPr>
      </w:pPr>
      <w:r w:rsidRPr="0038208D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EE5255">
        <w:rPr>
          <w:rFonts w:ascii="Times New Roman" w:hAnsi="Times New Roman" w:cs="Times New Roman"/>
        </w:rPr>
        <w:t>_______________________________________________________________________________________</w:t>
      </w:r>
      <w:r w:rsidRPr="0038208D">
        <w:rPr>
          <w:rFonts w:ascii="Times New Roman" w:hAnsi="Times New Roman" w:cs="Times New Roman"/>
        </w:rPr>
        <w:t>,</w:t>
      </w:r>
    </w:p>
    <w:p w14:paraId="61E3822F" w14:textId="77777777" w:rsidR="00EF5423" w:rsidRPr="0038208D" w:rsidRDefault="00EF5423" w:rsidP="00EF5423">
      <w:pPr>
        <w:jc w:val="center"/>
        <w:rPr>
          <w:rFonts w:ascii="Times New Roman" w:hAnsi="Times New Roman" w:cs="Times New Roman"/>
          <w:i/>
          <w:iCs/>
        </w:rPr>
      </w:pPr>
      <w:r w:rsidRPr="0038208D">
        <w:rPr>
          <w:rFonts w:ascii="Times New Roman" w:hAnsi="Times New Roman" w:cs="Times New Roman"/>
          <w:i/>
          <w:iCs/>
        </w:rPr>
        <w:t>(фамилия, имя, отчество субъекта персональных данных или его законного представителя)</w:t>
      </w:r>
    </w:p>
    <w:p w14:paraId="3D6E2596" w14:textId="2D102BD8" w:rsidR="005D6FC0" w:rsidRPr="0013451B" w:rsidRDefault="00EF5423" w:rsidP="008E39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</w:t>
      </w:r>
      <w:r w:rsidR="008E39CD" w:rsidRPr="0013451B">
        <w:rPr>
          <w:rFonts w:ascii="Times New Roman" w:hAnsi="Times New Roman" w:cs="Times New Roman"/>
          <w:sz w:val="24"/>
          <w:szCs w:val="24"/>
        </w:rPr>
        <w:t xml:space="preserve"> (з</w:t>
      </w:r>
      <w:r w:rsidR="005D6FC0" w:rsidRPr="0013451B">
        <w:rPr>
          <w:rFonts w:ascii="Times New Roman" w:hAnsi="Times New Roman" w:cs="Times New Roman"/>
          <w:sz w:val="24"/>
          <w:szCs w:val="24"/>
        </w:rPr>
        <w:t>аконны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D6FC0" w:rsidRPr="0013451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E39CD" w:rsidRPr="0013451B">
        <w:rPr>
          <w:rFonts w:ascii="Times New Roman" w:hAnsi="Times New Roman" w:cs="Times New Roman"/>
          <w:sz w:val="24"/>
          <w:szCs w:val="24"/>
        </w:rPr>
        <w:t>)</w:t>
      </w:r>
      <w:r w:rsidR="005D6FC0" w:rsidRPr="0013451B">
        <w:rPr>
          <w:rFonts w:ascii="Times New Roman" w:hAnsi="Times New Roman" w:cs="Times New Roman"/>
          <w:sz w:val="24"/>
          <w:szCs w:val="24"/>
        </w:rPr>
        <w:t xml:space="preserve"> да</w:t>
      </w:r>
      <w:r w:rsidR="008E39CD" w:rsidRPr="0013451B">
        <w:rPr>
          <w:rFonts w:ascii="Times New Roman" w:hAnsi="Times New Roman" w:cs="Times New Roman"/>
          <w:sz w:val="24"/>
          <w:szCs w:val="24"/>
        </w:rPr>
        <w:t>ю</w:t>
      </w:r>
      <w:r w:rsidR="005D6FC0" w:rsidRPr="0013451B">
        <w:rPr>
          <w:rFonts w:ascii="Times New Roman" w:hAnsi="Times New Roman" w:cs="Times New Roman"/>
          <w:sz w:val="24"/>
          <w:szCs w:val="24"/>
        </w:rPr>
        <w:t xml:space="preserve"> своё согласие на фото и видеосъёмку </w:t>
      </w:r>
      <w:r w:rsidR="008E39CD" w:rsidRPr="0013451B">
        <w:rPr>
          <w:rFonts w:ascii="Times New Roman" w:hAnsi="Times New Roman" w:cs="Times New Roman"/>
          <w:sz w:val="24"/>
          <w:szCs w:val="24"/>
        </w:rPr>
        <w:t>(</w:t>
      </w:r>
      <w:r w:rsidR="005D6FC0" w:rsidRPr="0013451B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8E39CD" w:rsidRPr="0013451B">
        <w:rPr>
          <w:rFonts w:ascii="Times New Roman" w:hAnsi="Times New Roman" w:cs="Times New Roman"/>
          <w:sz w:val="24"/>
          <w:szCs w:val="24"/>
        </w:rPr>
        <w:t>)</w:t>
      </w:r>
      <w:r w:rsidR="005D6FC0" w:rsidRPr="0013451B">
        <w:rPr>
          <w:rFonts w:ascii="Times New Roman" w:hAnsi="Times New Roman" w:cs="Times New Roman"/>
          <w:sz w:val="24"/>
          <w:szCs w:val="24"/>
        </w:rPr>
        <w:t xml:space="preserve"> в одетом виде, а также использование фото и видеоматериалов </w:t>
      </w:r>
      <w:r w:rsidR="008E39CD" w:rsidRPr="0013451B">
        <w:rPr>
          <w:rFonts w:ascii="Times New Roman" w:hAnsi="Times New Roman" w:cs="Times New Roman"/>
          <w:sz w:val="24"/>
          <w:szCs w:val="24"/>
        </w:rPr>
        <w:t>(</w:t>
      </w:r>
      <w:r w:rsidR="005D6FC0" w:rsidRPr="0013451B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8E39CD" w:rsidRPr="0013451B">
        <w:rPr>
          <w:rFonts w:ascii="Times New Roman" w:hAnsi="Times New Roman" w:cs="Times New Roman"/>
          <w:sz w:val="24"/>
          <w:szCs w:val="24"/>
        </w:rPr>
        <w:t>)</w:t>
      </w:r>
      <w:r w:rsidR="005D6FC0" w:rsidRPr="0013451B">
        <w:rPr>
          <w:rFonts w:ascii="Times New Roman" w:hAnsi="Times New Roman" w:cs="Times New Roman"/>
          <w:sz w:val="24"/>
          <w:szCs w:val="24"/>
        </w:rPr>
        <w:t xml:space="preserve"> исключительно в целях:</w:t>
      </w:r>
    </w:p>
    <w:p w14:paraId="5EA02F20" w14:textId="131D7FA7" w:rsidR="005D6FC0" w:rsidRDefault="005D6FC0" w:rsidP="00EE5255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F5423">
        <w:rPr>
          <w:rFonts w:ascii="Times New Roman" w:hAnsi="Times New Roman" w:cs="Times New Roman"/>
          <w:sz w:val="24"/>
          <w:szCs w:val="24"/>
        </w:rPr>
        <w:t xml:space="preserve">размещения на сайте </w:t>
      </w:r>
      <w:r w:rsidR="008E39CD" w:rsidRPr="00EF5423">
        <w:rPr>
          <w:rFonts w:ascii="Times New Roman" w:hAnsi="Times New Roman" w:cs="Times New Roman"/>
          <w:sz w:val="24"/>
          <w:szCs w:val="24"/>
        </w:rPr>
        <w:t>МБУ «Гатчинский ГДК</w:t>
      </w:r>
      <w:r w:rsidRPr="00EF5423">
        <w:rPr>
          <w:rFonts w:ascii="Times New Roman" w:hAnsi="Times New Roman" w:cs="Times New Roman"/>
          <w:sz w:val="24"/>
          <w:szCs w:val="24"/>
        </w:rPr>
        <w:t>»;</w:t>
      </w:r>
    </w:p>
    <w:p w14:paraId="6DB6E875" w14:textId="1D791BEC" w:rsidR="00EE5255" w:rsidRPr="00EF5423" w:rsidRDefault="00EE5255" w:rsidP="00EE5255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 xml:space="preserve">размещение в </w:t>
      </w:r>
      <w:r>
        <w:rPr>
          <w:rFonts w:ascii="Times New Roman" w:hAnsi="Times New Roman" w:cs="Times New Roman"/>
          <w:sz w:val="24"/>
          <w:szCs w:val="24"/>
        </w:rPr>
        <w:t xml:space="preserve">официальной </w:t>
      </w:r>
      <w:r w:rsidR="00A47493" w:rsidRPr="00EE5255">
        <w:rPr>
          <w:rFonts w:ascii="Times New Roman" w:hAnsi="Times New Roman" w:cs="Times New Roman"/>
          <w:sz w:val="24"/>
          <w:szCs w:val="24"/>
        </w:rPr>
        <w:t xml:space="preserve">группе </w:t>
      </w:r>
      <w:r w:rsidR="00A47493">
        <w:rPr>
          <w:rFonts w:ascii="Times New Roman" w:hAnsi="Times New Roman" w:cs="Times New Roman"/>
          <w:sz w:val="24"/>
          <w:szCs w:val="24"/>
        </w:rPr>
        <w:t>МБУ</w:t>
      </w:r>
      <w:r w:rsidRPr="00EF5423">
        <w:rPr>
          <w:rFonts w:ascii="Times New Roman" w:hAnsi="Times New Roman" w:cs="Times New Roman"/>
          <w:sz w:val="24"/>
          <w:szCs w:val="24"/>
        </w:rPr>
        <w:t xml:space="preserve"> «Гатчинский ГДК»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55">
        <w:rPr>
          <w:rFonts w:ascii="Times New Roman" w:hAnsi="Times New Roman" w:cs="Times New Roman"/>
          <w:sz w:val="24"/>
          <w:szCs w:val="24"/>
        </w:rPr>
        <w:t>ВК в социальных сетях;</w:t>
      </w:r>
    </w:p>
    <w:p w14:paraId="307A4803" w14:textId="038B1A49" w:rsidR="005D6FC0" w:rsidRPr="00EE5255" w:rsidRDefault="005D6FC0" w:rsidP="00EE5255">
      <w:pPr>
        <w:pStyle w:val="a3"/>
        <w:numPr>
          <w:ilvl w:val="0"/>
          <w:numId w:val="21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 xml:space="preserve">размещения на стендах </w:t>
      </w:r>
      <w:r w:rsidR="008E39CD" w:rsidRPr="00EE5255">
        <w:rPr>
          <w:rFonts w:ascii="Times New Roman" w:hAnsi="Times New Roman" w:cs="Times New Roman"/>
          <w:sz w:val="24"/>
          <w:szCs w:val="24"/>
        </w:rPr>
        <w:t>МБУ «Гатчинский ГДК»</w:t>
      </w:r>
      <w:r w:rsidRPr="00EE5255">
        <w:rPr>
          <w:rFonts w:ascii="Times New Roman" w:hAnsi="Times New Roman" w:cs="Times New Roman"/>
          <w:sz w:val="24"/>
          <w:szCs w:val="24"/>
        </w:rPr>
        <w:t>;</w:t>
      </w:r>
    </w:p>
    <w:p w14:paraId="775241D0" w14:textId="0A18CD8D" w:rsidR="005D6FC0" w:rsidRPr="00EE5255" w:rsidRDefault="005D6FC0" w:rsidP="00EE5255">
      <w:pPr>
        <w:pStyle w:val="a3"/>
        <w:numPr>
          <w:ilvl w:val="0"/>
          <w:numId w:val="2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 xml:space="preserve">размещения в рекламных роликах </w:t>
      </w:r>
      <w:r w:rsidR="008E39CD" w:rsidRPr="00EE5255">
        <w:rPr>
          <w:rFonts w:ascii="Times New Roman" w:hAnsi="Times New Roman" w:cs="Times New Roman"/>
          <w:sz w:val="24"/>
          <w:szCs w:val="24"/>
        </w:rPr>
        <w:t>МБУ «Гатчинский ГДК»</w:t>
      </w:r>
      <w:r w:rsidRPr="00EE5255">
        <w:rPr>
          <w:rFonts w:ascii="Times New Roman" w:hAnsi="Times New Roman" w:cs="Times New Roman"/>
          <w:sz w:val="24"/>
          <w:szCs w:val="24"/>
        </w:rPr>
        <w:t>, распространяемых для всеобщего сведения по телевидению (в том числе путём ретрансляции), любыми способами (в эфир через спутник, по кабелю, проводу, оптическому волокну или посредством аналогичных средств), а также с использованием информационно-телекоммуникационной сети «Интернет» целиком либо отдельными фрагментами звукового и визуального ряда рекламного видеоролика.</w:t>
      </w:r>
    </w:p>
    <w:p w14:paraId="6DA0619C" w14:textId="1890006B" w:rsidR="005D6FC0" w:rsidRPr="00EE5255" w:rsidRDefault="008E39CD" w:rsidP="00EE5255">
      <w:pPr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 xml:space="preserve"> </w:t>
      </w:r>
      <w:r w:rsidR="005D6FC0" w:rsidRPr="00EE5255">
        <w:rPr>
          <w:rFonts w:ascii="Times New Roman" w:hAnsi="Times New Roman" w:cs="Times New Roman"/>
          <w:sz w:val="24"/>
          <w:szCs w:val="24"/>
        </w:rPr>
        <w:t xml:space="preserve">Я информирован(а), что </w:t>
      </w:r>
      <w:r w:rsidRPr="00EE5255">
        <w:rPr>
          <w:rFonts w:ascii="Times New Roman" w:hAnsi="Times New Roman" w:cs="Times New Roman"/>
          <w:sz w:val="24"/>
          <w:szCs w:val="24"/>
        </w:rPr>
        <w:t>МБУ «Гатчинский ГДК»</w:t>
      </w:r>
      <w:r w:rsidR="005D6FC0" w:rsidRPr="00EE5255">
        <w:rPr>
          <w:rFonts w:ascii="Times New Roman" w:hAnsi="Times New Roman" w:cs="Times New Roman"/>
          <w:sz w:val="24"/>
          <w:szCs w:val="24"/>
        </w:rPr>
        <w:t xml:space="preserve"> гарантирует обработку фото и видеоматериалов </w:t>
      </w:r>
      <w:r w:rsidRPr="00EE5255">
        <w:rPr>
          <w:rFonts w:ascii="Times New Roman" w:hAnsi="Times New Roman" w:cs="Times New Roman"/>
          <w:sz w:val="24"/>
          <w:szCs w:val="24"/>
        </w:rPr>
        <w:t>(</w:t>
      </w:r>
      <w:r w:rsidR="005D6FC0" w:rsidRPr="00EE5255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EE5255">
        <w:rPr>
          <w:rFonts w:ascii="Times New Roman" w:hAnsi="Times New Roman" w:cs="Times New Roman"/>
          <w:sz w:val="24"/>
          <w:szCs w:val="24"/>
        </w:rPr>
        <w:t>)</w:t>
      </w:r>
      <w:r w:rsidR="005D6FC0" w:rsidRPr="00EE5255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</w:t>
      </w:r>
      <w:r w:rsidRPr="00EE5255">
        <w:rPr>
          <w:rFonts w:ascii="Times New Roman" w:hAnsi="Times New Roman" w:cs="Times New Roman"/>
          <w:sz w:val="24"/>
          <w:szCs w:val="24"/>
        </w:rPr>
        <w:t>МБУ «Гатчинский ГДК»</w:t>
      </w:r>
      <w:r w:rsidR="005D6FC0" w:rsidRPr="00EE5255">
        <w:rPr>
          <w:rFonts w:ascii="Times New Roman" w:hAnsi="Times New Roman" w:cs="Times New Roman"/>
          <w:sz w:val="24"/>
          <w:szCs w:val="24"/>
        </w:rPr>
        <w:t xml:space="preserve"> и с действующим законодательством Российской Федерации.</w:t>
      </w:r>
    </w:p>
    <w:p w14:paraId="44FCD875" w14:textId="65340AD2" w:rsidR="00EE5255" w:rsidRPr="00EE5255" w:rsidRDefault="00EE5255" w:rsidP="00EE5255">
      <w:pPr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>Я информирован(а), что возможна обработка фото и видеоматериалов для улучшения качества и изменения фона.</w:t>
      </w:r>
    </w:p>
    <w:p w14:paraId="3308E715" w14:textId="77777777" w:rsidR="00EE5255" w:rsidRPr="00EE5255" w:rsidRDefault="00EE5255" w:rsidP="00EE5255">
      <w:pPr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>Данное согласие действует в течение срока хранения информации.</w:t>
      </w:r>
    </w:p>
    <w:p w14:paraId="4B654561" w14:textId="317575AB" w:rsidR="00EE5255" w:rsidRPr="00EE5255" w:rsidRDefault="00EE5255" w:rsidP="00EE5255">
      <w:pPr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55">
        <w:rPr>
          <w:rFonts w:ascii="Times New Roman" w:hAnsi="Times New Roman" w:cs="Times New Roman"/>
          <w:sz w:val="24"/>
          <w:szCs w:val="24"/>
        </w:rPr>
        <w:t>письменному заявлению.</w:t>
      </w:r>
    </w:p>
    <w:p w14:paraId="0C26D504" w14:textId="030C7FF4" w:rsidR="00D95DC7" w:rsidRPr="00EE5255" w:rsidRDefault="00EE5255" w:rsidP="00EE5255">
      <w:pPr>
        <w:jc w:val="both"/>
        <w:rPr>
          <w:rFonts w:ascii="Times New Roman" w:hAnsi="Times New Roman" w:cs="Times New Roman"/>
          <w:sz w:val="24"/>
          <w:szCs w:val="24"/>
        </w:rPr>
      </w:pPr>
      <w:r w:rsidRPr="00EE5255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55">
        <w:rPr>
          <w:rFonts w:ascii="Times New Roman" w:hAnsi="Times New Roman" w:cs="Times New Roman"/>
          <w:sz w:val="24"/>
          <w:szCs w:val="24"/>
        </w:rPr>
        <w:t>воле и в собственных интересах.</w:t>
      </w:r>
    </w:p>
    <w:p w14:paraId="0B641A1B" w14:textId="77777777" w:rsidR="00D95DC7" w:rsidRPr="0013451B" w:rsidRDefault="00D95DC7" w:rsidP="00D95DC7">
      <w:pPr>
        <w:rPr>
          <w:rFonts w:ascii="Times New Roman" w:hAnsi="Times New Roman" w:cs="Times New Roman"/>
          <w:sz w:val="24"/>
          <w:szCs w:val="24"/>
        </w:rPr>
      </w:pPr>
    </w:p>
    <w:p w14:paraId="664661C9" w14:textId="77777777" w:rsidR="00D95DC7" w:rsidRPr="0013451B" w:rsidRDefault="00D95DC7" w:rsidP="00D95DC7">
      <w:pPr>
        <w:rPr>
          <w:rFonts w:ascii="Times New Roman" w:hAnsi="Times New Roman" w:cs="Times New Roman"/>
          <w:sz w:val="24"/>
          <w:szCs w:val="24"/>
        </w:rPr>
      </w:pPr>
    </w:p>
    <w:p w14:paraId="52A941F7" w14:textId="7D210381" w:rsidR="00A82539" w:rsidRPr="0013451B" w:rsidRDefault="00A82539" w:rsidP="00D95DC7">
      <w:pPr>
        <w:rPr>
          <w:rFonts w:ascii="Times New Roman" w:hAnsi="Times New Roman" w:cs="Times New Roman"/>
          <w:sz w:val="24"/>
          <w:szCs w:val="24"/>
        </w:rPr>
      </w:pPr>
      <w:r w:rsidRPr="0013451B">
        <w:rPr>
          <w:rFonts w:ascii="Times New Roman" w:hAnsi="Times New Roman" w:cs="Times New Roman"/>
          <w:sz w:val="24"/>
          <w:szCs w:val="24"/>
        </w:rPr>
        <w:t>«___» ______________ 202</w:t>
      </w:r>
      <w:r w:rsidR="00094788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13451B">
        <w:rPr>
          <w:rFonts w:ascii="Times New Roman" w:hAnsi="Times New Roman" w:cs="Times New Roman"/>
          <w:sz w:val="24"/>
          <w:szCs w:val="24"/>
        </w:rPr>
        <w:t xml:space="preserve"> г.   </w:t>
      </w:r>
      <w:r w:rsidR="00D95DC7" w:rsidRPr="001345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3451B">
        <w:rPr>
          <w:rFonts w:ascii="Times New Roman" w:hAnsi="Times New Roman" w:cs="Times New Roman"/>
          <w:sz w:val="24"/>
          <w:szCs w:val="24"/>
        </w:rPr>
        <w:t xml:space="preserve"> __________________/_________________</w:t>
      </w:r>
    </w:p>
    <w:p w14:paraId="22EA658C" w14:textId="0E9540C9" w:rsidR="00A82539" w:rsidRPr="00C442C1" w:rsidRDefault="00A82539" w:rsidP="004006E7">
      <w:pPr>
        <w:rPr>
          <w:rFonts w:ascii="Times New Roman" w:hAnsi="Times New Roman" w:cs="Times New Roman"/>
          <w:sz w:val="20"/>
          <w:szCs w:val="20"/>
        </w:rPr>
      </w:pPr>
      <w:r w:rsidRPr="00C442C1">
        <w:rPr>
          <w:rFonts w:ascii="Times New Roman" w:hAnsi="Times New Roman" w:cs="Times New Roman"/>
          <w:sz w:val="20"/>
          <w:szCs w:val="20"/>
        </w:rPr>
        <w:t xml:space="preserve">                       дата                                </w:t>
      </w:r>
      <w:r w:rsidR="00D95DC7" w:rsidRPr="00C442C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442C1">
        <w:rPr>
          <w:rFonts w:ascii="Times New Roman" w:hAnsi="Times New Roman" w:cs="Times New Roman"/>
          <w:sz w:val="20"/>
          <w:szCs w:val="20"/>
        </w:rPr>
        <w:t xml:space="preserve">                (подпись)                             (Ф.И.О.)</w:t>
      </w:r>
    </w:p>
    <w:sectPr w:rsidR="00A82539" w:rsidRPr="00C442C1" w:rsidSect="00CB246B">
      <w:type w:val="continuous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1161"/>
    <w:multiLevelType w:val="multilevel"/>
    <w:tmpl w:val="7F78A3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3EC283C"/>
    <w:multiLevelType w:val="hybridMultilevel"/>
    <w:tmpl w:val="0D2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22E8"/>
    <w:multiLevelType w:val="hybridMultilevel"/>
    <w:tmpl w:val="CF16F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7DEF"/>
    <w:multiLevelType w:val="hybridMultilevel"/>
    <w:tmpl w:val="14F6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39E"/>
    <w:multiLevelType w:val="hybridMultilevel"/>
    <w:tmpl w:val="83A60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4899"/>
    <w:multiLevelType w:val="multilevel"/>
    <w:tmpl w:val="98D21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A45FF7"/>
    <w:multiLevelType w:val="multilevel"/>
    <w:tmpl w:val="8F7638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A53D4C"/>
    <w:multiLevelType w:val="hybridMultilevel"/>
    <w:tmpl w:val="A866E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3BEE"/>
    <w:multiLevelType w:val="hybridMultilevel"/>
    <w:tmpl w:val="908E2E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7D7D2F"/>
    <w:multiLevelType w:val="hybridMultilevel"/>
    <w:tmpl w:val="B4165B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067FA8"/>
    <w:multiLevelType w:val="multilevel"/>
    <w:tmpl w:val="3DCAF2C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1" w15:restartNumberingAfterBreak="0">
    <w:nsid w:val="2DF07DAD"/>
    <w:multiLevelType w:val="hybridMultilevel"/>
    <w:tmpl w:val="6DB2D36E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2FF74B68"/>
    <w:multiLevelType w:val="hybridMultilevel"/>
    <w:tmpl w:val="0F70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A3816"/>
    <w:multiLevelType w:val="multilevel"/>
    <w:tmpl w:val="860E525E"/>
    <w:lvl w:ilvl="0">
      <w:start w:val="2"/>
      <w:numFmt w:val="decimal"/>
      <w:lvlText w:val="%1."/>
      <w:lvlJc w:val="left"/>
      <w:pPr>
        <w:ind w:left="399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5117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5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3" w:hanging="2160"/>
      </w:pPr>
      <w:rPr>
        <w:rFonts w:hint="default"/>
      </w:rPr>
    </w:lvl>
  </w:abstractNum>
  <w:abstractNum w:abstractNumId="14" w15:restartNumberingAfterBreak="0">
    <w:nsid w:val="40EE2FA3"/>
    <w:multiLevelType w:val="hybridMultilevel"/>
    <w:tmpl w:val="9672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E30"/>
    <w:multiLevelType w:val="hybridMultilevel"/>
    <w:tmpl w:val="94061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5AFC3A9A"/>
    <w:multiLevelType w:val="hybridMultilevel"/>
    <w:tmpl w:val="F1C6E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2471"/>
    <w:multiLevelType w:val="hybridMultilevel"/>
    <w:tmpl w:val="7AD4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F1DC2"/>
    <w:multiLevelType w:val="hybridMultilevel"/>
    <w:tmpl w:val="A0A4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E59B4"/>
    <w:multiLevelType w:val="hybridMultilevel"/>
    <w:tmpl w:val="500C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F655D"/>
    <w:multiLevelType w:val="hybridMultilevel"/>
    <w:tmpl w:val="F8B6F36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5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0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18"/>
  </w:num>
  <w:num w:numId="19">
    <w:abstractNumId w:val="19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59"/>
    <w:rsid w:val="000013D7"/>
    <w:rsid w:val="00020BD2"/>
    <w:rsid w:val="00052430"/>
    <w:rsid w:val="00067756"/>
    <w:rsid w:val="000859F1"/>
    <w:rsid w:val="00094788"/>
    <w:rsid w:val="000A593F"/>
    <w:rsid w:val="000E3FC2"/>
    <w:rsid w:val="00116292"/>
    <w:rsid w:val="001243C2"/>
    <w:rsid w:val="001258D5"/>
    <w:rsid w:val="001306FC"/>
    <w:rsid w:val="0013451B"/>
    <w:rsid w:val="001552C1"/>
    <w:rsid w:val="00156433"/>
    <w:rsid w:val="00160A50"/>
    <w:rsid w:val="00197E0B"/>
    <w:rsid w:val="001D4FF8"/>
    <w:rsid w:val="001D7905"/>
    <w:rsid w:val="001F0024"/>
    <w:rsid w:val="001F589F"/>
    <w:rsid w:val="00222E1B"/>
    <w:rsid w:val="002243C7"/>
    <w:rsid w:val="002369B4"/>
    <w:rsid w:val="0029167B"/>
    <w:rsid w:val="002B0DFE"/>
    <w:rsid w:val="002D43E4"/>
    <w:rsid w:val="002E79A0"/>
    <w:rsid w:val="00312085"/>
    <w:rsid w:val="0033152D"/>
    <w:rsid w:val="0036236A"/>
    <w:rsid w:val="0038208D"/>
    <w:rsid w:val="00392436"/>
    <w:rsid w:val="003B6468"/>
    <w:rsid w:val="003C6215"/>
    <w:rsid w:val="003E391A"/>
    <w:rsid w:val="004006E7"/>
    <w:rsid w:val="00400755"/>
    <w:rsid w:val="004306F3"/>
    <w:rsid w:val="004416C7"/>
    <w:rsid w:val="00444496"/>
    <w:rsid w:val="00446BF9"/>
    <w:rsid w:val="00466A99"/>
    <w:rsid w:val="004B73C7"/>
    <w:rsid w:val="004E0B87"/>
    <w:rsid w:val="004E1412"/>
    <w:rsid w:val="00500E48"/>
    <w:rsid w:val="00505E67"/>
    <w:rsid w:val="0050744F"/>
    <w:rsid w:val="00531A0F"/>
    <w:rsid w:val="00540705"/>
    <w:rsid w:val="00550141"/>
    <w:rsid w:val="005A25C6"/>
    <w:rsid w:val="005C72CB"/>
    <w:rsid w:val="005D6FC0"/>
    <w:rsid w:val="006071E0"/>
    <w:rsid w:val="00615112"/>
    <w:rsid w:val="0064574E"/>
    <w:rsid w:val="006506CB"/>
    <w:rsid w:val="00654590"/>
    <w:rsid w:val="006618A4"/>
    <w:rsid w:val="00664850"/>
    <w:rsid w:val="00667C30"/>
    <w:rsid w:val="0067178E"/>
    <w:rsid w:val="00671C8A"/>
    <w:rsid w:val="00672FD2"/>
    <w:rsid w:val="006A2A6C"/>
    <w:rsid w:val="006A6D27"/>
    <w:rsid w:val="00711B04"/>
    <w:rsid w:val="00725F57"/>
    <w:rsid w:val="00752FE7"/>
    <w:rsid w:val="00773928"/>
    <w:rsid w:val="007919BB"/>
    <w:rsid w:val="007A7C48"/>
    <w:rsid w:val="007C65EC"/>
    <w:rsid w:val="007E23DC"/>
    <w:rsid w:val="00812541"/>
    <w:rsid w:val="008158DF"/>
    <w:rsid w:val="008442DA"/>
    <w:rsid w:val="0088139A"/>
    <w:rsid w:val="008A492B"/>
    <w:rsid w:val="008E39CD"/>
    <w:rsid w:val="00931464"/>
    <w:rsid w:val="009429A1"/>
    <w:rsid w:val="009A3974"/>
    <w:rsid w:val="00A20336"/>
    <w:rsid w:val="00A3208E"/>
    <w:rsid w:val="00A47493"/>
    <w:rsid w:val="00A5385A"/>
    <w:rsid w:val="00A73EB4"/>
    <w:rsid w:val="00A82539"/>
    <w:rsid w:val="00A83200"/>
    <w:rsid w:val="00A93E0E"/>
    <w:rsid w:val="00AA33CB"/>
    <w:rsid w:val="00AB1828"/>
    <w:rsid w:val="00AE1212"/>
    <w:rsid w:val="00AF5032"/>
    <w:rsid w:val="00B10ACF"/>
    <w:rsid w:val="00B364C0"/>
    <w:rsid w:val="00B43E3E"/>
    <w:rsid w:val="00B53116"/>
    <w:rsid w:val="00B66860"/>
    <w:rsid w:val="00B7775F"/>
    <w:rsid w:val="00B95295"/>
    <w:rsid w:val="00BC77FD"/>
    <w:rsid w:val="00BD2692"/>
    <w:rsid w:val="00BD71EC"/>
    <w:rsid w:val="00BF5F96"/>
    <w:rsid w:val="00BF6DCF"/>
    <w:rsid w:val="00C30562"/>
    <w:rsid w:val="00C33D8A"/>
    <w:rsid w:val="00C442C1"/>
    <w:rsid w:val="00C451DC"/>
    <w:rsid w:val="00C5390F"/>
    <w:rsid w:val="00C62F5E"/>
    <w:rsid w:val="00C67E96"/>
    <w:rsid w:val="00C812FA"/>
    <w:rsid w:val="00CA4263"/>
    <w:rsid w:val="00CB246B"/>
    <w:rsid w:val="00CE1E8F"/>
    <w:rsid w:val="00D01559"/>
    <w:rsid w:val="00D0171D"/>
    <w:rsid w:val="00D50ABB"/>
    <w:rsid w:val="00D6455D"/>
    <w:rsid w:val="00D713D8"/>
    <w:rsid w:val="00D83EE3"/>
    <w:rsid w:val="00D95DC7"/>
    <w:rsid w:val="00DC478E"/>
    <w:rsid w:val="00DD536D"/>
    <w:rsid w:val="00E104D0"/>
    <w:rsid w:val="00E32048"/>
    <w:rsid w:val="00E5322E"/>
    <w:rsid w:val="00E67E1D"/>
    <w:rsid w:val="00E85F35"/>
    <w:rsid w:val="00E86DD5"/>
    <w:rsid w:val="00EA0F0A"/>
    <w:rsid w:val="00EB0DE0"/>
    <w:rsid w:val="00EB12FA"/>
    <w:rsid w:val="00EB509E"/>
    <w:rsid w:val="00ED6281"/>
    <w:rsid w:val="00EE5255"/>
    <w:rsid w:val="00EF5423"/>
    <w:rsid w:val="00F107C4"/>
    <w:rsid w:val="00F44099"/>
    <w:rsid w:val="00F5355C"/>
    <w:rsid w:val="00F642E5"/>
    <w:rsid w:val="00FB2A58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4D33"/>
  <w15:chartTrackingRefBased/>
  <w15:docId w15:val="{C268F4B3-0644-4A05-BF16-F09456A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A73EB4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5390F"/>
    <w:pPr>
      <w:ind w:left="720"/>
      <w:contextualSpacing/>
    </w:pPr>
  </w:style>
  <w:style w:type="table" w:styleId="a4">
    <w:name w:val="Table Grid"/>
    <w:basedOn w:val="a1"/>
    <w:uiPriority w:val="39"/>
    <w:rsid w:val="0019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0705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739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739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7392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392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73928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1B0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F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04B0B-34CA-487A-8EFC-0FA6B7A8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3</cp:revision>
  <cp:lastPrinted>2024-04-16T08:13:00Z</cp:lastPrinted>
  <dcterms:created xsi:type="dcterms:W3CDTF">2024-04-17T19:29:00Z</dcterms:created>
  <dcterms:modified xsi:type="dcterms:W3CDTF">2025-02-03T09:55:00Z</dcterms:modified>
</cp:coreProperties>
</file>